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74" w:rsidRDefault="00574C74" w:rsidP="00574C74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DB2F01" w:rsidRPr="00DB2F01" w:rsidRDefault="00DB2F01" w:rsidP="00DB2F01">
      <w:pPr>
        <w:pStyle w:val="ConsPlusNormal"/>
        <w:ind w:left="4253"/>
        <w:jc w:val="center"/>
        <w:outlineLvl w:val="1"/>
        <w:rPr>
          <w:rFonts w:ascii="Times New Roman" w:hAnsi="Times New Roman" w:cs="Times New Roman"/>
        </w:rPr>
      </w:pPr>
      <w:r w:rsidRPr="00DB2F01">
        <w:rPr>
          <w:rFonts w:ascii="Times New Roman" w:hAnsi="Times New Roman" w:cs="Times New Roman"/>
        </w:rPr>
        <w:t>ПРИЛОЖЕНИЕ № 3</w:t>
      </w:r>
    </w:p>
    <w:p w:rsidR="00DB2F01" w:rsidRPr="00DB2F01" w:rsidRDefault="00DB2F01" w:rsidP="00DB2F01">
      <w:pPr>
        <w:pStyle w:val="ConsPlusNormal"/>
        <w:ind w:left="4111"/>
        <w:jc w:val="center"/>
        <w:rPr>
          <w:rFonts w:ascii="Times New Roman" w:hAnsi="Times New Roman" w:cs="Times New Roman"/>
        </w:rPr>
      </w:pPr>
      <w:r w:rsidRPr="00DB2F01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</w:t>
      </w:r>
    </w:p>
    <w:p w:rsidR="00DB2F01" w:rsidRPr="00DB2F01" w:rsidRDefault="00DB2F01" w:rsidP="00DB2F01">
      <w:pPr>
        <w:pStyle w:val="ConsPlusNormal"/>
        <w:ind w:left="4111"/>
        <w:jc w:val="center"/>
        <w:rPr>
          <w:rFonts w:ascii="Times New Roman" w:hAnsi="Times New Roman" w:cs="Times New Roman"/>
        </w:rPr>
      </w:pPr>
      <w:r w:rsidRPr="00DB2F01">
        <w:rPr>
          <w:rFonts w:ascii="Times New Roman" w:hAnsi="Times New Roman" w:cs="Times New Roman"/>
        </w:rPr>
        <w:t>без проведения торгов»</w:t>
      </w:r>
    </w:p>
    <w:p w:rsidR="00DB2F01" w:rsidRDefault="00DB2F01" w:rsidP="00677E60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</w:p>
    <w:p w:rsidR="00677E60" w:rsidRPr="006A3E16" w:rsidRDefault="00677E60" w:rsidP="00677E60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3E16">
        <w:rPr>
          <w:rFonts w:ascii="Times New Roman" w:hAnsi="Times New Roman" w:cs="Times New Roman"/>
          <w:sz w:val="24"/>
          <w:szCs w:val="24"/>
        </w:rPr>
        <w:t>Глав</w:t>
      </w:r>
      <w:r w:rsidR="00522BE8">
        <w:rPr>
          <w:rFonts w:ascii="Times New Roman" w:hAnsi="Times New Roman" w:cs="Times New Roman"/>
          <w:sz w:val="24"/>
          <w:szCs w:val="24"/>
        </w:rPr>
        <w:t>е</w:t>
      </w:r>
      <w:r w:rsidRPr="006A3E16">
        <w:rPr>
          <w:rFonts w:ascii="Times New Roman" w:hAnsi="Times New Roman" w:cs="Times New Roman"/>
          <w:sz w:val="24"/>
          <w:szCs w:val="24"/>
        </w:rPr>
        <w:t xml:space="preserve"> городского округа Самара</w:t>
      </w:r>
    </w:p>
    <w:p w:rsidR="00677E60" w:rsidRPr="006A3E16" w:rsidRDefault="00522BE8" w:rsidP="00677E60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Лапушкиной</w:t>
      </w:r>
      <w:proofErr w:type="spellEnd"/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(для юридических лиц: наименование, место нахождения,</w:t>
      </w:r>
      <w:proofErr w:type="gramEnd"/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ОГРН, ИНН</w:t>
      </w:r>
      <w:r w:rsidRPr="00574C74">
        <w:rPr>
          <w:rStyle w:val="a4"/>
          <w:rFonts w:ascii="Times New Roman" w:hAnsi="Times New Roman" w:cs="Times New Roman"/>
          <w:sz w:val="24"/>
          <w:szCs w:val="24"/>
        </w:rPr>
        <w:footnoteReference w:id="1"/>
      </w:r>
      <w:r w:rsidRPr="00574C7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spacing w:line="36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(для физических лиц: фамилия, имя и (при наличии) отчество,</w:t>
      </w:r>
      <w:proofErr w:type="gramEnd"/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spacing w:line="36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дата и место рождения, адрес места жительства (регистрации))</w:t>
      </w:r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spacing w:line="360" w:lineRule="auto"/>
        <w:ind w:left="2835" w:righ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</w:t>
      </w:r>
      <w:proofErr w:type="gramEnd"/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(наименование, серия и номер, дата выдачи, наименование</w:t>
      </w:r>
      <w:proofErr w:type="gramEnd"/>
    </w:p>
    <w:p w:rsidR="00574C74" w:rsidRPr="00574C74" w:rsidRDefault="00574C74" w:rsidP="00574C74">
      <w:pPr>
        <w:pStyle w:val="ConsPlusNonformat"/>
        <w:spacing w:line="36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органа, выдавшего документ))</w:t>
      </w:r>
      <w:proofErr w:type="gramEnd"/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(номер телефона, факс)</w:t>
      </w:r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74C74" w:rsidRPr="00574C74" w:rsidRDefault="00574C74" w:rsidP="00574C7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(почтовый адрес и (или) адрес электронной почты для связи)</w:t>
      </w:r>
    </w:p>
    <w:p w:rsidR="00574C74" w:rsidRDefault="00574C74" w:rsidP="00574C7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16"/>
      <w:bookmarkEnd w:id="1"/>
    </w:p>
    <w:p w:rsidR="00574C74" w:rsidRDefault="00574C74" w:rsidP="00574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4C74" w:rsidRPr="00574C74" w:rsidRDefault="00574C74" w:rsidP="00574C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участка, государственная собственность </w:t>
      </w:r>
      <w:proofErr w:type="gramStart"/>
      <w:r w:rsidRPr="00574C7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74C74" w:rsidRPr="00574C74" w:rsidRDefault="00574C74" w:rsidP="00574C7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74C74">
        <w:rPr>
          <w:rFonts w:ascii="Times New Roman" w:hAnsi="Times New Roman" w:cs="Times New Roman"/>
          <w:sz w:val="24"/>
          <w:szCs w:val="24"/>
        </w:rPr>
        <w:t xml:space="preserve"> не разграничена, без проведения торгов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74C74" w:rsidRPr="00574C74" w:rsidRDefault="00574C74" w:rsidP="00574C74">
      <w:pPr>
        <w:pStyle w:val="ConsPlusNonformat"/>
        <w:ind w:left="2694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(наименование юридического лица либо фамилия, имя и (при наличии)</w:t>
      </w:r>
      <w:proofErr w:type="gramEnd"/>
    </w:p>
    <w:p w:rsidR="00574C74" w:rsidRPr="00574C74" w:rsidRDefault="00574C74" w:rsidP="00574C74">
      <w:pPr>
        <w:pStyle w:val="ConsPlusNonformat"/>
        <w:spacing w:line="360" w:lineRule="auto"/>
        <w:ind w:left="2693" w:right="-142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 отчество физического лица в дательном падеже) 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в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(вид права, на котором заявитель желает приобрести земельный участок; если подается заявление о предоставлении земельного участка в собственность, указывается также на предоставление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по договору купли-продажи или бесплатно)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для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земельный участок, имеющий кадастровый номер: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,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574C7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574C74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без проведения торгов.</w:t>
      </w:r>
    </w:p>
    <w:p w:rsidR="00FB27A8" w:rsidRDefault="00FB27A8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lastRenderedPageBreak/>
        <w:t>Основанием для предоставления земельного участка без проведения торгов является: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74C74" w:rsidRPr="00574C74" w:rsidRDefault="00574C74" w:rsidP="00574C74">
      <w:pPr>
        <w:pStyle w:val="ConsPlusNonformat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 xml:space="preserve">(указывается основание из числа предусмотренных </w:t>
      </w:r>
      <w:hyperlink r:id="rId7" w:history="1">
        <w:r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39.3</w:t>
        </w:r>
      </w:hyperlink>
      <w:r w:rsidRPr="00574C7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39.5</w:t>
        </w:r>
      </w:hyperlink>
      <w:r w:rsidRPr="00574C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574C74" w:rsidRPr="00574C74" w:rsidRDefault="00087535" w:rsidP="00574C74">
      <w:pPr>
        <w:pStyle w:val="ConsPlusNonformat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74C74"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39.6</w:t>
        </w:r>
      </w:hyperlink>
      <w:r w:rsidR="00574C74" w:rsidRPr="00574C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74C74"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39.9</w:t>
        </w:r>
      </w:hyperlink>
      <w:r w:rsidR="00574C74" w:rsidRPr="00574C7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="00574C74"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39.10</w:t>
        </w:r>
      </w:hyperlink>
      <w:r w:rsidR="00574C74" w:rsidRPr="00574C74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574C74" w:rsidRPr="00574C74" w:rsidRDefault="00574C74" w:rsidP="00574C74">
      <w:pPr>
        <w:pStyle w:val="ConsPlusNonformat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 муниципальных нужд (форма правового акта, наименование принявшего его органа, дата, номер и наименование правового акта):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(заполняется в случае, если испрашиваемый земельный участок предоставляется взамен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.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земельного участка, изымаемого для государственных или муниципальных нужд)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(форма правового акта,  наименование  принявшего  его  органа,  дата,  номер  и   наименование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правового акта):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spacing w:line="360" w:lineRule="auto"/>
        <w:ind w:left="2268" w:righ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 xml:space="preserve">(заполняется в случае, если земельный участок предоставляется 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для размещения объектов, предусмотренных документом территориального 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_.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планирования и (или) проектом планировки территории)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Реквизиты решения о  предварительном  согласовании  предоставления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земельного участка  (форма  правового  акта,  наименование  принявшего  его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органа, дата, номер и наименование правового акта):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spacing w:line="36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(заполняется в случае, если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74C74">
        <w:rPr>
          <w:rFonts w:ascii="Times New Roman" w:hAnsi="Times New Roman" w:cs="Times New Roman"/>
          <w:sz w:val="24"/>
          <w:szCs w:val="24"/>
        </w:rPr>
        <w:t>__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испрашиваемый земельный участок образовывался или его границы уточнялись на основании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__.</w:t>
      </w:r>
    </w:p>
    <w:p w:rsidR="00574C74" w:rsidRPr="00574C74" w:rsidRDefault="00574C74" w:rsidP="00574C74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74">
        <w:rPr>
          <w:rFonts w:ascii="Times New Roman" w:hAnsi="Times New Roman" w:cs="Times New Roman"/>
          <w:sz w:val="24"/>
          <w:szCs w:val="24"/>
        </w:rPr>
        <w:t>решения о предварительном согласовании предоставления земельного участка)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Прошу прекратить право безвозмездного пользования испрашиваемым земельным участком, основанное на договоре безвозмездного пользования              от «___» ___________ 20__ г. № _____________, заключенном </w:t>
      </w:r>
      <w:proofErr w:type="gramStart"/>
      <w:r w:rsidRPr="00574C7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74C74">
        <w:rPr>
          <w:rFonts w:ascii="Times New Roman" w:hAnsi="Times New Roman" w:cs="Times New Roman"/>
          <w:sz w:val="24"/>
          <w:szCs w:val="24"/>
        </w:rPr>
        <w:t xml:space="preserve"> ______________________ и _______________________.</w:t>
      </w:r>
    </w:p>
    <w:p w:rsidR="00574C74" w:rsidRPr="00574C74" w:rsidRDefault="00574C74" w:rsidP="00FB2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    Дата  прекращения  права  безвозмездного  пользования  в соответствии с указанным договором безвозмездного пользования: 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__.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(заполняется в случаях, если земельный участок испрашивается на основании</w:t>
      </w:r>
      <w:proofErr w:type="gramEnd"/>
    </w:p>
    <w:p w:rsidR="00574C74" w:rsidRPr="00574C74" w:rsidRDefault="00087535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74C74"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подпунктов 4</w:t>
        </w:r>
      </w:hyperlink>
      <w:r w:rsidR="00574C74" w:rsidRPr="00574C7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574C74"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39.5</w:t>
        </w:r>
      </w:hyperlink>
      <w:r w:rsidR="00574C74" w:rsidRPr="00574C74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Прошу прекратить право постоянного (бессрочного) пользования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испрашиваемым земельным участком, </w:t>
      </w:r>
      <w:proofErr w:type="gramStart"/>
      <w:r w:rsidRPr="00574C74">
        <w:rPr>
          <w:rFonts w:ascii="Times New Roman" w:hAnsi="Times New Roman" w:cs="Times New Roman"/>
          <w:sz w:val="24"/>
          <w:szCs w:val="24"/>
        </w:rPr>
        <w:t>основанное</w:t>
      </w:r>
      <w:proofErr w:type="gramEnd"/>
      <w:r w:rsidRPr="00574C74">
        <w:rPr>
          <w:rFonts w:ascii="Times New Roman" w:hAnsi="Times New Roman" w:cs="Times New Roman"/>
          <w:sz w:val="24"/>
          <w:szCs w:val="24"/>
        </w:rPr>
        <w:t xml:space="preserve"> на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74">
        <w:rPr>
          <w:rFonts w:ascii="Times New Roman" w:hAnsi="Times New Roman" w:cs="Times New Roman"/>
          <w:sz w:val="24"/>
          <w:szCs w:val="24"/>
        </w:rPr>
        <w:t>(указывается форма правового</w:t>
      </w:r>
      <w:proofErr w:type="gramEnd"/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__</w:t>
      </w:r>
    </w:p>
    <w:p w:rsidR="00574C74" w:rsidRPr="00574C74" w:rsidRDefault="00574C74" w:rsidP="00574C7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акта, наименование принявшего его органа, дата, номер и наименование правового акта, которым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__</w:t>
      </w:r>
    </w:p>
    <w:p w:rsidR="00574C74" w:rsidRPr="00574C74" w:rsidRDefault="00574C74" w:rsidP="00574C74">
      <w:pPr>
        <w:pStyle w:val="ConsPlusNonformat"/>
        <w:spacing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оформлено решение о предоставлении земельного участка в постоянное (бессрочное) пользование;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4C74">
        <w:rPr>
          <w:rFonts w:ascii="Times New Roman" w:hAnsi="Times New Roman" w:cs="Times New Roman"/>
          <w:sz w:val="24"/>
          <w:szCs w:val="24"/>
        </w:rPr>
        <w:t>_.</w:t>
      </w:r>
    </w:p>
    <w:p w:rsidR="00574C74" w:rsidRPr="00574C74" w:rsidRDefault="00574C74" w:rsidP="00574C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строки заполняются в случаях, если земельный участок испрашивается на основании </w:t>
      </w:r>
      <w:hyperlink r:id="rId14" w:history="1">
        <w:r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 7 пункта 2 статьи 39.3</w:t>
        </w:r>
      </w:hyperlink>
      <w:r w:rsidRPr="00574C7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74C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 11 пункта 2 статьи 39.6</w:t>
        </w:r>
      </w:hyperlink>
      <w:r w:rsidRPr="00574C74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574C74" w:rsidRPr="00574C74" w:rsidRDefault="00574C74" w:rsidP="00574C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Приложения:</w:t>
      </w: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торгов;</w:t>
      </w:r>
    </w:p>
    <w:p w:rsidR="00574C74" w:rsidRPr="00574C74" w:rsidRDefault="00574C74" w:rsidP="00574C7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2) документ, подтверждающий полномочия представителя заявителя         </w:t>
      </w:r>
      <w:r w:rsidR="003561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C74">
        <w:rPr>
          <w:rFonts w:ascii="Times New Roman" w:hAnsi="Times New Roman" w:cs="Times New Roman"/>
          <w:sz w:val="24"/>
          <w:szCs w:val="24"/>
        </w:rPr>
        <w:t xml:space="preserve">  (в случае, если с заявлением о предоставлении земельного участка обращается представитель заявителя</w:t>
      </w:r>
      <w:r w:rsidRPr="00574C74">
        <w:rPr>
          <w:rStyle w:val="a4"/>
          <w:rFonts w:ascii="Times New Roman" w:hAnsi="Times New Roman" w:cs="Times New Roman"/>
          <w:sz w:val="24"/>
          <w:szCs w:val="24"/>
        </w:rPr>
        <w:footnoteReference w:id="2"/>
      </w:r>
      <w:r w:rsidRPr="00574C74">
        <w:rPr>
          <w:rFonts w:ascii="Times New Roman" w:hAnsi="Times New Roman" w:cs="Times New Roman"/>
          <w:sz w:val="24"/>
          <w:szCs w:val="24"/>
        </w:rPr>
        <w:t>);</w:t>
      </w:r>
    </w:p>
    <w:p w:rsidR="00356160" w:rsidRDefault="00574C74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3) </w:t>
      </w:r>
      <w:r w:rsidR="0035616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56160" w:rsidRDefault="00356160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3E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56160" w:rsidRDefault="00356160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3E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56160" w:rsidRDefault="00356160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</w:t>
      </w:r>
    </w:p>
    <w:p w:rsidR="00356160" w:rsidRDefault="00356160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</w:t>
      </w:r>
    </w:p>
    <w:p w:rsidR="00356160" w:rsidRDefault="00356160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</w:t>
      </w:r>
    </w:p>
    <w:p w:rsidR="00574C74" w:rsidRPr="00574C74" w:rsidRDefault="00574C74" w:rsidP="0035616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7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указанных                  в заявлении, в порядке, установленном законодательством Российской  Федерации о персональных данных. </w:t>
      </w:r>
    </w:p>
    <w:tbl>
      <w:tblPr>
        <w:tblStyle w:val="a5"/>
        <w:tblpPr w:leftFromText="180" w:rightFromText="180" w:vertAnchor="text" w:horzAnchor="margin" w:tblpY="4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5"/>
        <w:gridCol w:w="5736"/>
      </w:tblGrid>
      <w:tr w:rsidR="00356160" w:rsidRPr="00574C74" w:rsidTr="00356160">
        <w:tc>
          <w:tcPr>
            <w:tcW w:w="3835" w:type="dxa"/>
          </w:tcPr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юридических лиц)</w:t>
            </w:r>
          </w:p>
        </w:tc>
        <w:tc>
          <w:tcPr>
            <w:tcW w:w="5736" w:type="dxa"/>
          </w:tcPr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160" w:rsidRPr="00574C74" w:rsidRDefault="00356160" w:rsidP="0035616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356160" w:rsidRPr="00574C74" w:rsidRDefault="00356160" w:rsidP="00356160">
            <w:pPr>
              <w:autoSpaceDE w:val="0"/>
              <w:autoSpaceDN w:val="0"/>
              <w:ind w:left="-149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и (при наличии) отчество подписавшего лица, наименование должности подписавшего лица либо указание на то, что подписавшее лицо является представителем по доверенности)</w:t>
            </w:r>
          </w:p>
        </w:tc>
      </w:tr>
    </w:tbl>
    <w:p w:rsidR="00886A57" w:rsidRDefault="00886A57">
      <w:bookmarkStart w:id="2" w:name="P3444"/>
      <w:bookmarkEnd w:id="2"/>
    </w:p>
    <w:sectPr w:rsidR="00886A57" w:rsidSect="00FB27A8">
      <w:pgSz w:w="11906" w:h="16838"/>
      <w:pgMar w:top="426" w:right="850" w:bottom="1134" w:left="1701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35" w:rsidRDefault="00087535" w:rsidP="00574C74">
      <w:pPr>
        <w:spacing w:after="0" w:line="240" w:lineRule="auto"/>
      </w:pPr>
      <w:r>
        <w:separator/>
      </w:r>
    </w:p>
  </w:endnote>
  <w:endnote w:type="continuationSeparator" w:id="0">
    <w:p w:rsidR="00087535" w:rsidRDefault="00087535" w:rsidP="005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35" w:rsidRDefault="00087535" w:rsidP="00574C74">
      <w:pPr>
        <w:spacing w:after="0" w:line="240" w:lineRule="auto"/>
      </w:pPr>
      <w:r>
        <w:separator/>
      </w:r>
    </w:p>
  </w:footnote>
  <w:footnote w:type="continuationSeparator" w:id="0">
    <w:p w:rsidR="00087535" w:rsidRDefault="00087535" w:rsidP="00574C74">
      <w:pPr>
        <w:spacing w:after="0" w:line="240" w:lineRule="auto"/>
      </w:pPr>
      <w:r>
        <w:continuationSeparator/>
      </w:r>
    </w:p>
  </w:footnote>
  <w:footnote w:id="1">
    <w:p w:rsidR="00574C74" w:rsidRDefault="00574C74" w:rsidP="00574C74">
      <w:pPr>
        <w:pStyle w:val="ConsPlusNonformat"/>
        <w:jc w:val="both"/>
      </w:pPr>
      <w:r>
        <w:rPr>
          <w:rStyle w:val="a4"/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ОГРН и ИНН не указываются в отношении иностранных юридических лиц.</w:t>
      </w:r>
    </w:p>
  </w:footnote>
  <w:footnote w:id="2">
    <w:p w:rsidR="00574C74" w:rsidRDefault="00574C74" w:rsidP="00574C74">
      <w:pPr>
        <w:pStyle w:val="ConsPlusNonformat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74"/>
    <w:rsid w:val="00087535"/>
    <w:rsid w:val="003318BF"/>
    <w:rsid w:val="00356160"/>
    <w:rsid w:val="003C4CAE"/>
    <w:rsid w:val="004062D9"/>
    <w:rsid w:val="00456863"/>
    <w:rsid w:val="0046156E"/>
    <w:rsid w:val="00462790"/>
    <w:rsid w:val="00486A6A"/>
    <w:rsid w:val="00522BE8"/>
    <w:rsid w:val="00574C74"/>
    <w:rsid w:val="005D6DEB"/>
    <w:rsid w:val="00677E60"/>
    <w:rsid w:val="00886A57"/>
    <w:rsid w:val="009D2EEE"/>
    <w:rsid w:val="00AC22AA"/>
    <w:rsid w:val="00AE17F1"/>
    <w:rsid w:val="00BC3B28"/>
    <w:rsid w:val="00BF2996"/>
    <w:rsid w:val="00C035B9"/>
    <w:rsid w:val="00C5353D"/>
    <w:rsid w:val="00D53DE9"/>
    <w:rsid w:val="00DB2F01"/>
    <w:rsid w:val="00E37B80"/>
    <w:rsid w:val="00EA3C99"/>
    <w:rsid w:val="00FB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C74"/>
    <w:rPr>
      <w:color w:val="0000FF" w:themeColor="hyperlink"/>
      <w:u w:val="single"/>
    </w:rPr>
  </w:style>
  <w:style w:type="paragraph" w:customStyle="1" w:styleId="ConsPlusNonformat">
    <w:name w:val="ConsPlusNonformat"/>
    <w:rsid w:val="00574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4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semiHidden/>
    <w:unhideWhenUsed/>
    <w:rsid w:val="00574C74"/>
    <w:rPr>
      <w:vertAlign w:val="superscript"/>
    </w:rPr>
  </w:style>
  <w:style w:type="table" w:styleId="a5">
    <w:name w:val="Table Grid"/>
    <w:basedOn w:val="a1"/>
    <w:uiPriority w:val="59"/>
    <w:rsid w:val="00574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2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7A8"/>
  </w:style>
  <w:style w:type="paragraph" w:styleId="aa">
    <w:name w:val="footer"/>
    <w:basedOn w:val="a"/>
    <w:link w:val="ab"/>
    <w:uiPriority w:val="99"/>
    <w:unhideWhenUsed/>
    <w:rsid w:val="00FB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C74"/>
    <w:rPr>
      <w:color w:val="0000FF" w:themeColor="hyperlink"/>
      <w:u w:val="single"/>
    </w:rPr>
  </w:style>
  <w:style w:type="paragraph" w:customStyle="1" w:styleId="ConsPlusNonformat">
    <w:name w:val="ConsPlusNonformat"/>
    <w:rsid w:val="00574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4C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semiHidden/>
    <w:unhideWhenUsed/>
    <w:rsid w:val="00574C74"/>
    <w:rPr>
      <w:vertAlign w:val="superscript"/>
    </w:rPr>
  </w:style>
  <w:style w:type="table" w:styleId="a5">
    <w:name w:val="Table Grid"/>
    <w:basedOn w:val="a1"/>
    <w:uiPriority w:val="59"/>
    <w:rsid w:val="00574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2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7A8"/>
  </w:style>
  <w:style w:type="paragraph" w:styleId="aa">
    <w:name w:val="footer"/>
    <w:basedOn w:val="a"/>
    <w:link w:val="ab"/>
    <w:uiPriority w:val="99"/>
    <w:unhideWhenUsed/>
    <w:rsid w:val="00FB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3E33441328483254C07E0C0E096AB6E2704114AF3c4H5K" TargetMode="External"/><Relationship Id="rId13" Type="http://schemas.openxmlformats.org/officeDocument/2006/relationships/hyperlink" Target="consultantplus://offline/ref=7A49EEBA1C547163E6A0F425AB14A523C3E33441328483254C07E0C0E096AB6E2704114AF0c4H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49EEBA1C547163E6A0F425AB14A523C3E33441328483254C07E0C0E096AB6E2704114AF5c4H5K" TargetMode="External"/><Relationship Id="rId12" Type="http://schemas.openxmlformats.org/officeDocument/2006/relationships/hyperlink" Target="consultantplus://offline/ref=7A49EEBA1C547163E6A0F425AB14A523C3E33441328483254C07E0C0E096AB6E2704114AF0c4H0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49EEBA1C547163E6A0F425AB14A523C3E33441328483254C07E0C0E096AB6E2704114BF1c4H5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49EEBA1C547163E6A0F425AB14A523C3E33441328483254C07E0C0E096AB6E2704114AF1c4H8K" TargetMode="External"/><Relationship Id="rId10" Type="http://schemas.openxmlformats.org/officeDocument/2006/relationships/hyperlink" Target="consultantplus://offline/ref=7A49EEBA1C547163E6A0F425AB14A523C3E33441328483254C07E0C0E096AB6E2704114BF0c4H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9EEBA1C547163E6A0F425AB14A523C3E33441328483254C07E0C0E096AB6E2704114AF0c4H7K" TargetMode="External"/><Relationship Id="rId14" Type="http://schemas.openxmlformats.org/officeDocument/2006/relationships/hyperlink" Target="consultantplus://offline/ref=7A49EEBA1C547163E6A0F425AB14A523C3E33441328483254C07E0C0E096AB6E2704114AF2c4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 Юрьевна</dc:creator>
  <cp:lastModifiedBy>Марченко Наталья Юрьевна</cp:lastModifiedBy>
  <cp:revision>12</cp:revision>
  <cp:lastPrinted>2018-10-08T10:18:00Z</cp:lastPrinted>
  <dcterms:created xsi:type="dcterms:W3CDTF">2017-04-12T08:08:00Z</dcterms:created>
  <dcterms:modified xsi:type="dcterms:W3CDTF">2018-10-08T10:18:00Z</dcterms:modified>
</cp:coreProperties>
</file>